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附件3：               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特别研究助理岗位</w:t>
      </w: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277"/>
        <w:gridCol w:w="2979"/>
        <w:gridCol w:w="566"/>
        <w:gridCol w:w="2129"/>
        <w:gridCol w:w="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mn-Mong-CN"/>
              </w:rPr>
              <w:t>部门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mn-Mong-CN"/>
              </w:rPr>
              <w:t>学科组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mn-Mong-CN"/>
              </w:rPr>
              <w:t>名称</w:t>
            </w:r>
          </w:p>
        </w:tc>
        <w:tc>
          <w:tcPr>
            <w:tcW w:w="17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mn-Mong-CN"/>
              </w:rPr>
              <w:t>招聘专业及方向</w:t>
            </w:r>
          </w:p>
        </w:tc>
        <w:tc>
          <w:tcPr>
            <w:tcW w:w="3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mn-Mong-CN"/>
              </w:rPr>
              <w:t>数量</w:t>
            </w:r>
          </w:p>
        </w:tc>
        <w:tc>
          <w:tcPr>
            <w:tcW w:w="1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mn-Mong-CN"/>
              </w:rPr>
              <w:t>学科组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及联系方式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mn-Mong-CN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7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中国科学院黑土区农业生态重点实验室</w:t>
            </w:r>
          </w:p>
        </w:tc>
        <w:tc>
          <w:tcPr>
            <w:tcW w:w="74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土壤与环境演化学科组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土壤学及相关专业，（有机质）土壤形成与发育等方向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杨老师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15304312514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yangliang@iga.ac.cn</w:t>
            </w:r>
          </w:p>
        </w:tc>
        <w:tc>
          <w:tcPr>
            <w:tcW w:w="44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自然地理及相关专业，环境变迁/重建等方向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44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土壤资源与利用学科组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土壤学及相关专业，土壤养分循环及微生物等方向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隋老师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15046652277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suiyy@iga.ac.cn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土壤微生物与养分循环学科组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生物学及相关专业，作物微生物组调控与育种技术等方向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王老师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13174402399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wangenze@iga.ac.cn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土壤微生物与健康培育学科组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生物化学与分子生物学、合成生物学、生物信息学、土壤微生物、环境微生物等相关专业和方向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bidi="mn-Mong-CN"/>
              </w:rPr>
              <w:t>马老师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bidi="mn-Mong-CN"/>
              </w:rPr>
              <w:t>13174443280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bidi="mn-Mong-CN"/>
              </w:rPr>
              <w:t>majingjing@iga.ac.cn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农田分子生态学科组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土壤学相关专业，土壤微生物生态方向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王老师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13313640266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wanggh@iga.ac.cn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作物生理与栽培学科组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作物学、分子生物学及相关专业，作物分子生物学、植物生理学、作物栽培学与耕作学等相关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  <w:t>专业和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3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李老师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13504312017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lixiangnan@iga.ac.cn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饲草与功能植物利用学科组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动物营养与饲料科学、草业科学等相关专业和方向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孙老师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15104592786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sunhx@iga.ac.cn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草地农牧业学科组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作物栽培学与耕作学及相关专业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周老师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13009106208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zhoudaowei@iga.ac.cn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生态学、作物栽培学与耕作学、草业科学、土壤学及相关专业，植物生态学及恢复生态学方向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3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黄老师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15044098061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huangyx@iga.ac.cn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生态学、草学及相关专业，草地植物-土壤互作、饲草栽培生产等方向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李老师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13596033328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liqiang@iga.ac.cn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作物栽培学与耕作学及相关专业，植物营养等方向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胡老师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13304326200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hujuan@iga.ac.cn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盐渍土生态与改良学科组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生物学和作物学相关专业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梁老师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0431-855432347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liangzw@iga.ac.cn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植物生理、植物分子生物学相关专业及方向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李老师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15176157530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liweiqiang@iga.ac.cn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盐碱地资源与利用学科组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土壤学及相关专业，盐碱地资源利用等方向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李老师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13756050061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lijingpeng@iga.ac.cn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黑土有机碳与保护性耕作学科组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土壤学、植物营养学及相关专业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梁老师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13596182383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liangaizhen@iga.ac.cn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黑土保护与利用学科组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土壤学及相关专业，土壤肥力调控、土壤结构改良等方向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邹老师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15004625506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zouwenxiu@iga.ac.cn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中国科学院湿地生态与环境重点实验室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土壤生物多样性学科组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土壤学及相关专业，土壤生物多样性与土壤生态功能等方向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吴老师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15904308293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wudonghui@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mn-Mong-CN"/>
              </w:rPr>
              <w:t>iga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区域大气环境学科组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大气科学、地理学、环境科学、计算机科学与技术及相关专业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张老师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18504404633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zhanglili@iga.ac.cn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水文与水资源学科组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地下水科学与工程及相关专业，地下水模拟等方向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章老师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13944813495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zhgx@iga.ac.cn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水环境污染与防治学科组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环境科学及相关专业，面源污染与防治、人工湿地技术与理论等方向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祝老师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13104305455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zhuhui@iga.ac.cn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环境科学与工程及相关专业，固体废弃物处理方向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王老师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13844093561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lxwang@iga.ac.cn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环境生态学科组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遥感科学与技术及相关专业，大气环境遥感等方向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陈老师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13756866141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chenweiwei@iga.ac.cn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环境科学及相关专业,土壤污染与防控等方向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王老师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13578949399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wangyangw@iga.ac.cn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环境修复材料与技术学科组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环境科学与工程、微生物学等相关专业，环境修复、光解水制氢材料技术等方向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于老师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13844840011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yuhongwen@iga.ac.cn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城市森林与湿地学科组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生态学及相关专业，群落生态、区域生态等方向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郑老师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13630586885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 xml:space="preserve">zhenghaifeng@iga.ac.cn 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景观生态过程学科组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地理学、生态学及相关专业，森林生态学、湿地生态学、生态系统生态学、植物生理学、生态遥感、生态模型等方向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王老师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13264512713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wangwenj@iga.ac.cn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湿地生态工程学科组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地理学、生态学及相关专业，湿地生态修复等方向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佟老师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13596177900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tongshouzheng@iga.ac.cn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湿地生态系统管理学科组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自然地理学、生态学及相关专业，湿地科学等方向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邹老师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13654361260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zouyc@iga.ac.cn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自然地理学、生态学及相关专业，植物生态学、群落生态学、种群生态学等方向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娄老师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18686512557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louyj@iga.ac.cn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湿地生物与环境学科组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地理学、生物学、生态学和环境科学及相关专业，生物地球化学循环和生态恢复方向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武老师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13944942496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wuhaitao@iga.ac.cn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湿地植物生态学科组（筹）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生态学及相关专业，湿地植物生态等方向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潘老师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19828242710</w:t>
            </w:r>
          </w:p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mn-Mong-CN"/>
              </w:rPr>
              <w:t>guolin@iga.ac.cn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湿地恢复与湿地农业学科组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生态学、自然地理学及相关专业，食物网结构、能量流动等方向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mn-Mong-CN"/>
              </w:rPr>
              <w:t>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15044137108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wenbolong@iga.ac.cn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土壤学或农学相关专业，资源利用与循环农业等方向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陈老师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13630589655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chenguoshuang@iga.ac.cn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湿地演化与生态功能学科组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自然地理学、环境科学、生态学、土壤学及相关专业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王老师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13844097898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wangguoping@iga.ac.cn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47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中国科学院大豆分子设计育种重点实验室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大豆分子育种学科组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分子生物学、遗传学、植物学、作物遗传育种等相关专业和方向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翟老师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18686842018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zhaih@iga.ac.cn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4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大豆功能基因组学学科组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作物遗传育种、作物栽培学与耕作学、分子生物学及相关专业，大豆遗传育种和大豆栽培等方向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冯老师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18043152221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fengxianzhong@iga.ac.cn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4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大豆次生代谢产物合成调控与抗逆学科组（筹）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生物信息学、分子生物学及相关专业，组学大数据分析、基因克隆、蛋白质互作等方向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郭老师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13086871011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guolin@iga.ac.cn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大豆逆境生物学学科组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植物病理学、生物信息学、分子生物学等相关专业和方向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赵老师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13810556282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zhaojiuhai@iga.ac.cn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水稻分子育种学科组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分子生物学及相关专业，水稻分子生物学等方向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卜老师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18304635658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buqingyun@iga.ac.cn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4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水稻种质资源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mn-Mong-CN"/>
              </w:rPr>
              <w:t>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掘与创新利用学科组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作物遗传育种及相关专业,水稻种质资源的挖掘与利用等方向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方老师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13351409809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fangjun@iga.ac.cn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4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分子生物学、细胞生物学及相关专业,植物细胞分子生物学等方向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44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4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玉米遗传与分子育种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作物学、生物学及相关专业，作物遗传育种、生物信息学等方向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关老师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18604031003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guanyixin@iga.ac.cn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土壤学及相关专业，土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壤化学与肥力、土壤物理学等方向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44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4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农田有害生物控制学科组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生物化学与分子生物学、植物学、生态学、农学及相关专业，线虫致病机制和植物的抗病机制方向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王老师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15045119624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wangcongli@iga.ac.cn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4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作物遗传育种及相关专业，基因表达调控等方向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孟老师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13796638556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mn-Mong-CN"/>
              </w:rPr>
              <w:t>mengfanli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mn-Mong-CN"/>
              </w:rPr>
              <w:t>哈尔滨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寒区大豆育种学科组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作物遗传育种及相关专业，大豆育种方向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李老师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13039943329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liyanhua660@163.com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遥感与地理信息研究中心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土地系统遥感学科组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大气科学、遥感科学与技术及相关专业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于老师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15243121961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yulingxue@iga.ac.cn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4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水环境遥感学科组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软件工程、遥感科学与技术、环境科学与工程及相关专业，水环境遥感等方向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宋老师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15904414023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songks@neigae.ac.cn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地理信息系统学科组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遥感科学与技术及相关专业，地理信息系统等方向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李老师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13756536812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lihuapeng@iga.ac.cn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地理景观遥感学科组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地图学与地理信息系统及相关专业，湿地遥感方向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3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毛老师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15044012567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maodehua@iga.ac.cn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地图学与地理信息系统及相关专业，农林遥感、生态遥感、环境遥感等方向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3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任老师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13944101427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renchy@iga.ac.cn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4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农业遥感学科组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地理学、遥感科学与技术、地图学与地理信息系统、计算机科学与技术相关专业，大数据、智慧农业等方向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王老师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18946669521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wanghe@iga.ac.cn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微波遥感学科组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地理学、地图学与地理信息系统及相关专业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李老师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13504406531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lixiaofeng@iga.ac.cn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东北区域发展研究中心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城市地理学科组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人文地理及相关专业，农业与乡村地理等方向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刘老师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18743019395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liuwx@iga.ac.cn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ZDMzYTU2ZWRjOWM3OGI4MGIyMDdlNzJjYTRjZWMifQ=="/>
  </w:docVars>
  <w:rsids>
    <w:rsidRoot w:val="00000000"/>
    <w:rsid w:val="0B9C47AD"/>
    <w:rsid w:val="0BBF0974"/>
    <w:rsid w:val="0C1800B4"/>
    <w:rsid w:val="13972E47"/>
    <w:rsid w:val="3AB402ED"/>
    <w:rsid w:val="45D72311"/>
    <w:rsid w:val="4BF3440F"/>
    <w:rsid w:val="57BC3C1A"/>
    <w:rsid w:val="69DA57C5"/>
    <w:rsid w:val="783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2437</Words>
  <Characters>3859</Characters>
  <Lines>0</Lines>
  <Paragraphs>0</Paragraphs>
  <TotalTime>7</TotalTime>
  <ScaleCrop>false</ScaleCrop>
  <LinksUpToDate>false</LinksUpToDate>
  <CharactersWithSpaces>3875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2022-10-21T11:41:00Z</dcterms:created>
  <dc:creator>Administrator</dc:creator>
  <cp:lastModifiedBy>郭琳</cp:lastModifiedBy>
  <dcterms:modified xsi:type="dcterms:W3CDTF">2022-10-25T08:32:16Z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172CABDA67364CB7B24C6CECE6AD5D50</vt:lpwstr>
  </property>
</Properties>
</file>